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EB" w:rsidRDefault="00BC21EB" w:rsidP="00BC21EB">
      <w:r>
        <w:rPr>
          <w:sz w:val="28"/>
          <w:szCs w:val="28"/>
        </w:rPr>
        <w:t>Liebe Schwestern und Brüder,</w:t>
      </w:r>
    </w:p>
    <w:p w:rsidR="00BC21EB" w:rsidRDefault="00BC21EB" w:rsidP="00BC21EB">
      <w:r>
        <w:t> </w:t>
      </w:r>
    </w:p>
    <w:p w:rsidR="00BC21EB" w:rsidRDefault="00BC21EB" w:rsidP="00BC21EB">
      <w:r>
        <w:rPr>
          <w:sz w:val="28"/>
          <w:szCs w:val="28"/>
        </w:rPr>
        <w:t xml:space="preserve">gestern Abend teilte unser Bischof Heiner </w:t>
      </w:r>
      <w:proofErr w:type="spellStart"/>
      <w:r>
        <w:rPr>
          <w:sz w:val="28"/>
          <w:szCs w:val="28"/>
        </w:rPr>
        <w:t>Wilmer</w:t>
      </w:r>
      <w:proofErr w:type="spellEnd"/>
      <w:r>
        <w:rPr>
          <w:sz w:val="28"/>
          <w:szCs w:val="28"/>
        </w:rPr>
        <w:t xml:space="preserve"> mit, dass an diesem Sonntag noch keine „öffentlichen“ Gottesdienste erlaubt sind, aber danach mit einer begrenzten Anzahl und mit</w:t>
      </w:r>
    </w:p>
    <w:p w:rsidR="00BC21EB" w:rsidRDefault="00BC21EB" w:rsidP="00BC21EB">
      <w:r>
        <w:rPr>
          <w:sz w:val="28"/>
          <w:szCs w:val="28"/>
        </w:rPr>
        <w:t>hohen Auflagen.</w:t>
      </w:r>
    </w:p>
    <w:p w:rsidR="00BC21EB" w:rsidRDefault="00BC21EB" w:rsidP="00BC21EB">
      <w:r>
        <w:t> </w:t>
      </w:r>
    </w:p>
    <w:p w:rsidR="00BC21EB" w:rsidRDefault="00BC21EB" w:rsidP="00BC21EB">
      <w:r>
        <w:rPr>
          <w:sz w:val="28"/>
          <w:szCs w:val="28"/>
        </w:rPr>
        <w:t xml:space="preserve">Deshalb nun den Link für unseren Streaming-Gottesdienst am Sonntag aus St. Godehard: </w:t>
      </w:r>
      <w:hyperlink r:id="rId4" w:history="1">
        <w:r>
          <w:rPr>
            <w:rStyle w:val="Hyperlink"/>
            <w:sz w:val="28"/>
            <w:szCs w:val="28"/>
          </w:rPr>
          <w:t>https://www.youtube.com/watch?v=7k5fc7rg_pI</w:t>
        </w:r>
      </w:hyperlink>
    </w:p>
    <w:p w:rsidR="00BC21EB" w:rsidRDefault="00BC21EB" w:rsidP="00BC21EB">
      <w:r>
        <w:rPr>
          <w:sz w:val="28"/>
          <w:szCs w:val="28"/>
        </w:rPr>
        <w:t>Da die kommenden Gottesdienste nur mit einer kleinen Gottesdienstgemeinde gefeiert werden können, werden wir voraussichtlich auch unseren Gottesdienst aus St. Godehard weiter übertragen.</w:t>
      </w:r>
    </w:p>
    <w:p w:rsidR="00BC21EB" w:rsidRDefault="00BC21EB" w:rsidP="00BC21EB">
      <w:r>
        <w:t> </w:t>
      </w:r>
    </w:p>
    <w:p w:rsidR="00BC21EB" w:rsidRDefault="00BC21EB" w:rsidP="00BC21EB">
      <w:r>
        <w:rPr>
          <w:sz w:val="28"/>
          <w:szCs w:val="28"/>
        </w:rPr>
        <w:t>Ich wünsche Ihnen und Euch allen einen gesegneten Sonntag und bleiben Sie gesund!</w:t>
      </w:r>
    </w:p>
    <w:p w:rsidR="00BC21EB" w:rsidRDefault="00BC21EB" w:rsidP="00BC21EB">
      <w:r>
        <w:t> </w:t>
      </w:r>
    </w:p>
    <w:p w:rsidR="00BC21EB" w:rsidRDefault="00BC21EB" w:rsidP="00BC21EB">
      <w:r>
        <w:rPr>
          <w:sz w:val="28"/>
          <w:szCs w:val="28"/>
        </w:rPr>
        <w:t>Herzliche Grüße</w:t>
      </w:r>
    </w:p>
    <w:p w:rsidR="00BC21EB" w:rsidRDefault="00BC21EB" w:rsidP="00BC21EB">
      <w:r>
        <w:rPr>
          <w:sz w:val="28"/>
          <w:szCs w:val="28"/>
        </w:rPr>
        <w:t xml:space="preserve">Pfarrer Wolfgang </w:t>
      </w:r>
      <w:proofErr w:type="spellStart"/>
      <w:r>
        <w:rPr>
          <w:sz w:val="28"/>
          <w:szCs w:val="28"/>
        </w:rPr>
        <w:t>Semmet</w:t>
      </w:r>
      <w:proofErr w:type="spellEnd"/>
    </w:p>
    <w:p w:rsidR="00BC21EB" w:rsidRDefault="00BC21EB" w:rsidP="00BC21EB">
      <w:r>
        <w:t> </w:t>
      </w:r>
    </w:p>
    <w:p w:rsidR="00BC21EB" w:rsidRDefault="00BC21EB" w:rsidP="00BC21EB">
      <w:r>
        <w:t> </w:t>
      </w:r>
    </w:p>
    <w:p w:rsidR="00BC21EB" w:rsidRDefault="00BC21EB" w:rsidP="00BC21EB">
      <w:r>
        <w:rPr>
          <w:rFonts w:ascii="Calibri Light" w:hAnsi="Calibri Light" w:cs="Calibri Light"/>
          <w:b/>
          <w:bCs/>
          <w:i/>
          <w:iCs/>
          <w:color w:val="C00000"/>
          <w:lang w:eastAsia="de-DE"/>
        </w:rPr>
        <w:t xml:space="preserve">Wolfgang </w:t>
      </w:r>
      <w:proofErr w:type="spellStart"/>
      <w:r>
        <w:rPr>
          <w:rFonts w:ascii="Calibri Light" w:hAnsi="Calibri Light" w:cs="Calibri Light"/>
          <w:b/>
          <w:bCs/>
          <w:i/>
          <w:iCs/>
          <w:color w:val="C00000"/>
          <w:lang w:eastAsia="de-DE"/>
        </w:rPr>
        <w:t>Semmet</w:t>
      </w:r>
      <w:proofErr w:type="spellEnd"/>
    </w:p>
    <w:p w:rsidR="00BC21EB" w:rsidRDefault="00BC21EB" w:rsidP="00BC21EB">
      <w:r>
        <w:rPr>
          <w:rFonts w:ascii="Calibri Light" w:hAnsi="Calibri Light" w:cs="Calibri Light"/>
          <w:b/>
          <w:bCs/>
          <w:i/>
          <w:iCs/>
          <w:color w:val="C00000"/>
          <w:lang w:eastAsia="de-DE"/>
        </w:rPr>
        <w:t>Posthornstr. 22</w:t>
      </w:r>
    </w:p>
    <w:p w:rsidR="00BC21EB" w:rsidRDefault="00BC21EB" w:rsidP="00BC21EB">
      <w:r>
        <w:rPr>
          <w:rFonts w:ascii="Calibri Light" w:hAnsi="Calibri Light" w:cs="Calibri Light"/>
          <w:b/>
          <w:bCs/>
          <w:i/>
          <w:iCs/>
          <w:color w:val="C00000"/>
          <w:lang w:eastAsia="de-DE"/>
        </w:rPr>
        <w:t>30449 Hannover</w:t>
      </w:r>
    </w:p>
    <w:p w:rsidR="00BC21EB" w:rsidRDefault="00BC21EB" w:rsidP="00BC21EB">
      <w:r>
        <w:rPr>
          <w:rFonts w:ascii="Calibri Light" w:hAnsi="Calibri Light" w:cs="Calibri Light"/>
          <w:b/>
          <w:bCs/>
          <w:i/>
          <w:iCs/>
          <w:color w:val="C00000"/>
          <w:lang w:eastAsia="de-DE"/>
        </w:rPr>
        <w:t>0172-87 98 627</w:t>
      </w:r>
    </w:p>
    <w:p w:rsidR="004366D6" w:rsidRDefault="004366D6">
      <w:bookmarkStart w:id="0" w:name="_GoBack"/>
      <w:bookmarkEnd w:id="0"/>
    </w:p>
    <w:sectPr w:rsidR="00436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EB"/>
    <w:rsid w:val="000C5230"/>
    <w:rsid w:val="004366D6"/>
    <w:rsid w:val="00B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8680"/>
  <w15:chartTrackingRefBased/>
  <w15:docId w15:val="{124B12CA-FDE8-4982-B2EC-0745955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k5fc7rg_p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Lauria</dc:creator>
  <cp:keywords/>
  <dc:description/>
  <cp:lastModifiedBy>Nicoletta Lauria</cp:lastModifiedBy>
  <cp:revision>1</cp:revision>
  <dcterms:created xsi:type="dcterms:W3CDTF">2020-05-13T09:46:00Z</dcterms:created>
  <dcterms:modified xsi:type="dcterms:W3CDTF">2020-05-13T10:01:00Z</dcterms:modified>
</cp:coreProperties>
</file>